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61B" w:rsidRPr="00B941A4" w:rsidRDefault="00AC361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AC361B" w:rsidRDefault="00AC361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AC361B" w:rsidRPr="005D5BD8" w:rsidTr="00AC361B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AC361B" w:rsidRPr="00B55E67" w:rsidRDefault="00AC361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AC361B" w:rsidRPr="005D5BD8" w:rsidTr="00AC361B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AC361B" w:rsidRPr="00B55E67" w:rsidRDefault="00AC361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C361B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AC361B" w:rsidRPr="00536D83" w:rsidRDefault="00AC361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AC361B" w:rsidRPr="005D5BD8" w:rsidRDefault="00AC361B" w:rsidP="008F72F0">
            <w:pPr>
              <w:jc w:val="both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  <w:lang w:val="es-MX"/>
              </w:rPr>
              <w:t>4162.010.26.1.2824-2025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rPr>
                <w:rFonts w:ascii="Arial" w:hAnsi="Arial" w:cs="Arial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715223" w:rsidRDefault="00AC361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rPr>
                <w:rFonts w:ascii="Arial" w:hAnsi="Arial" w:cs="Arial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9A56B4" w:rsidRDefault="00AC361B">
            <w:pPr>
              <w:pStyle w:val="Standard"/>
              <w:rPr>
                <w:rFonts w:ascii="Arial" w:eastAsia="Times New Roman" w:hAnsi="Arial" w:cs="Arial"/>
              </w:rPr>
            </w:pPr>
            <w:r w:rsidRPr="006B6598">
              <w:rPr>
                <w:rFonts w:ascii="Arial" w:eastAsia="Times New Roman" w:hAnsi="Arial" w:cs="Arial"/>
                <w:noProof/>
              </w:rPr>
              <w:t>LUIS FERNANDO PIZARRO AGUADO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rPr>
                <w:rFonts w:ascii="Arial" w:hAnsi="Arial" w:cs="Arial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9A56B4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1.107.046.976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rPr>
                <w:rFonts w:ascii="Arial" w:hAnsi="Arial" w:cs="Arial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9A56B4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3.414.000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rPr>
                <w:rFonts w:ascii="Arial" w:hAnsi="Arial" w:cs="Arial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9A56B4" w:rsidRDefault="00AC361B" w:rsidP="005D5BD8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rPr>
                <w:rFonts w:ascii="Arial" w:hAnsi="Arial" w:cs="Arial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9A56B4" w:rsidRDefault="00AC361B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5D5BD8" w:rsidRDefault="00AC361B">
            <w:pPr>
              <w:rPr>
                <w:rFonts w:ascii="Arial" w:hAnsi="Arial" w:cs="Arial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AC361B" w:rsidRPr="00B55E67" w:rsidRDefault="00AC361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AC361B" w:rsidRDefault="00AC361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AC361B" w:rsidRDefault="00AC361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AC361B" w:rsidRPr="009A56B4" w:rsidRDefault="00AC361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:rsidR="00AC361B" w:rsidRPr="009A56B4" w:rsidRDefault="00AC361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AC361B" w:rsidRPr="00FC095C" w:rsidRDefault="00AC361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AC361B" w:rsidRPr="009A27B2" w:rsidRDefault="00AC361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61B" w:rsidRPr="00B15CE7" w:rsidRDefault="00AC361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AC361B" w:rsidRPr="005D5BD8" w:rsidRDefault="00AC361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5D5BD8" w:rsidRDefault="00AC361B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B15CE7" w:rsidRDefault="00AC361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B15CE7" w:rsidRDefault="00AC361B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C361B" w:rsidRPr="00B15CE7" w:rsidRDefault="00AC361B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Default="00AC36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AC361B" w:rsidRDefault="00AC361B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AC361B" w:rsidRPr="005D5BD8" w:rsidRDefault="00AC361B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C361B" w:rsidRPr="005D5BD8" w:rsidTr="00AC361B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C361B" w:rsidRPr="00B55E67" w:rsidRDefault="00AC361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C361B" w:rsidRPr="00B55E67" w:rsidRDefault="00AC361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AC361B" w:rsidRPr="005D5BD8" w:rsidTr="00AC361B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C361B" w:rsidRPr="006B6598" w:rsidRDefault="00AC361B" w:rsidP="00A9598F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1. Acompañar la gestión psicosocial, operativa y logística para facilitar espacios y acciones a desarrollar en las jornadas y eventos, desarrollando acciones para la iniciación y formación deportiva, realizando tareas de apoyo en el desarrollo de planes de entrenamiento físico y demás actividades del proyecto, adaptándose a las necesidades específicas de los deportistas y garantizando una preparación integral para su participación en la competencia.</w:t>
            </w:r>
          </w:p>
          <w:p w:rsidR="00AC361B" w:rsidRPr="006B6598" w:rsidRDefault="00AC361B" w:rsidP="00A9598F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2.Brindar apoyo técnico en la elaboración de informes técnicos de ejecución de las actividades programas por el proyecto.</w:t>
            </w:r>
          </w:p>
          <w:p w:rsidR="00AC361B" w:rsidRPr="006B6598" w:rsidRDefault="00AC361B" w:rsidP="00A9598F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3. Realizar apoyo técnico en el seguimiento y control de las actividades en campo, según las líneas estratégicas del proyecto, realizando desplazamientos a los diferentes escenarios deportivos utilizados.</w:t>
            </w:r>
          </w:p>
          <w:p w:rsidR="00AC361B" w:rsidRPr="006B6598" w:rsidRDefault="00AC361B" w:rsidP="00A9598F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4. Brindar acompañamiento técnico en las actividades de carácter misional de la secretaría de Deporte y Recreación.</w:t>
            </w:r>
          </w:p>
          <w:p w:rsidR="00AC361B" w:rsidRPr="009A56B4" w:rsidRDefault="00AC361B" w:rsidP="00240528">
            <w:pPr>
              <w:rPr>
                <w:rFonts w:ascii="Arial" w:hAnsi="Arial" w:cs="Arial"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5. Las demás relacionadas con el desarrollo del objeto contractual</w:t>
            </w:r>
          </w:p>
          <w:p w:rsidR="00AC361B" w:rsidRPr="008F72F0" w:rsidRDefault="00AC36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A6844" w:rsidRPr="00FF2CBA" w:rsidRDefault="008A6844" w:rsidP="008A6844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Acompañé la gestion operativa </w:t>
            </w:r>
            <w:r w:rsidRPr="00136A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difusión de la malla psicosocial y la socialización con los formadores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Pr="00FF2CB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deportivos del programa Deporvida; se realizó seguimiento a la implementación de los contenidos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Pr="00FF2CB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establecidos.</w:t>
            </w:r>
          </w:p>
          <w:p w:rsidR="00AC361B" w:rsidRPr="00AC361B" w:rsidRDefault="00AC361B" w:rsidP="00AC361B">
            <w:pPr>
              <w:pStyle w:val="NormalWeb"/>
              <w:spacing w:before="0" w:after="0"/>
              <w:jc w:val="both"/>
              <w:rPr>
                <w:rFonts w:ascii="Arial" w:hAnsi="Arial" w:cs="Arial"/>
                <w:kern w:val="0"/>
                <w:lang w:eastAsia="es-CO"/>
              </w:rPr>
            </w:pPr>
          </w:p>
          <w:p w:rsidR="00AC361B" w:rsidRPr="00AC361B" w:rsidRDefault="00AC361B" w:rsidP="00AC361B">
            <w:pPr>
              <w:rPr>
                <w:rFonts w:ascii="Arial" w:hAnsi="Arial" w:cs="Arial"/>
              </w:rPr>
            </w:pPr>
          </w:p>
          <w:p w:rsidR="00AC361B" w:rsidRPr="00AC361B" w:rsidRDefault="00AC361B" w:rsidP="00AC361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AC361B">
              <w:rPr>
                <w:rFonts w:ascii="Arial" w:hAnsi="Arial" w:cs="Arial"/>
                <w:color w:val="000000"/>
              </w:rPr>
              <w:t>2. Brindé apoyo en el desarrollo de las herramientas pedagógicas, incluyendo la guía de actividades ps</w:t>
            </w:r>
            <w:r w:rsidR="008A6844">
              <w:rPr>
                <w:rFonts w:ascii="Arial" w:hAnsi="Arial" w:cs="Arial"/>
                <w:color w:val="000000"/>
              </w:rPr>
              <w:t xml:space="preserve">icosociales para el mes de </w:t>
            </w:r>
            <w:proofErr w:type="gramStart"/>
            <w:r w:rsidR="008A6844">
              <w:rPr>
                <w:rFonts w:ascii="Arial" w:hAnsi="Arial" w:cs="Arial"/>
                <w:color w:val="000000"/>
              </w:rPr>
              <w:t xml:space="preserve">agosto </w:t>
            </w:r>
            <w:r w:rsidRPr="00AC361B">
              <w:rPr>
                <w:rFonts w:ascii="Arial" w:hAnsi="Arial" w:cs="Arial"/>
                <w:color w:val="000000"/>
              </w:rPr>
              <w:t>,</w:t>
            </w:r>
            <w:proofErr w:type="gramEnd"/>
            <w:r w:rsidRPr="00AC361B">
              <w:rPr>
                <w:rFonts w:ascii="Arial" w:hAnsi="Arial" w:cs="Arial"/>
                <w:color w:val="000000"/>
              </w:rPr>
              <w:t xml:space="preserve"> enfocada en el contenido de resolución de conflictos, para ser aplicados en las sesiones de clase de los formadores deportivos del programa </w:t>
            </w:r>
            <w:proofErr w:type="spellStart"/>
            <w:r w:rsidRPr="00AC361B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Pr="00AC361B">
              <w:rPr>
                <w:rFonts w:ascii="Arial" w:hAnsi="Arial" w:cs="Arial"/>
                <w:color w:val="000000"/>
              </w:rPr>
              <w:t>.</w:t>
            </w:r>
          </w:p>
          <w:p w:rsidR="00AC361B" w:rsidRPr="00AC361B" w:rsidRDefault="00AC361B" w:rsidP="00AC361B">
            <w:pPr>
              <w:rPr>
                <w:rFonts w:ascii="Arial" w:hAnsi="Arial" w:cs="Arial"/>
              </w:rPr>
            </w:pPr>
          </w:p>
          <w:p w:rsidR="00AC361B" w:rsidRPr="00AC361B" w:rsidRDefault="00AC361B" w:rsidP="00AC361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AC361B">
              <w:rPr>
                <w:rFonts w:ascii="Arial" w:hAnsi="Arial" w:cs="Arial"/>
                <w:color w:val="000000"/>
              </w:rPr>
              <w:t>3. Realicé visita psicosocial a formador deportivo - monitor, verificando el cumplimiento de los documentos requeridos, el aseguramiento de la calidad, sus competencias y las condiciones del escenario deportivo.</w:t>
            </w:r>
          </w:p>
          <w:p w:rsidR="00AC361B" w:rsidRPr="00AC361B" w:rsidRDefault="00AC361B" w:rsidP="00AC361B">
            <w:pPr>
              <w:rPr>
                <w:rFonts w:ascii="Arial" w:hAnsi="Arial" w:cs="Arial"/>
              </w:rPr>
            </w:pPr>
          </w:p>
          <w:p w:rsidR="008A6844" w:rsidRDefault="00AC361B" w:rsidP="008A6844">
            <w:p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361B">
              <w:rPr>
                <w:rFonts w:ascii="Arial" w:hAnsi="Arial" w:cs="Arial"/>
                <w:color w:val="000000"/>
              </w:rPr>
              <w:t xml:space="preserve">4. </w:t>
            </w:r>
            <w:r w:rsidR="008A6844">
              <w:rPr>
                <w:rFonts w:ascii="Arial" w:hAnsi="Arial" w:cs="Arial"/>
                <w:color w:val="000000"/>
              </w:rPr>
              <w:t>B</w:t>
            </w:r>
            <w:r w:rsidR="008A6844" w:rsidRPr="008A6844">
              <w:rPr>
                <w:rFonts w:ascii="Arial" w:hAnsi="Arial" w:cs="Arial"/>
                <w:color w:val="000000"/>
              </w:rPr>
              <w:t>rind</w:t>
            </w:r>
            <w:r w:rsidR="008A6844">
              <w:rPr>
                <w:rFonts w:ascii="Arial" w:hAnsi="Arial" w:cs="Arial"/>
                <w:color w:val="000000"/>
              </w:rPr>
              <w:t>é</w:t>
            </w:r>
            <w:r w:rsidR="008A6844" w:rsidRPr="008A6844">
              <w:rPr>
                <w:rFonts w:ascii="Arial" w:hAnsi="Arial" w:cs="Arial"/>
                <w:color w:val="000000"/>
              </w:rPr>
              <w:t xml:space="preserve"> acompañamiento en la jornada de inducción con el coordinador psicosocial del programa </w:t>
            </w:r>
            <w:proofErr w:type="spellStart"/>
            <w:r w:rsidR="008A6844" w:rsidRPr="008A6844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8A6844" w:rsidRPr="008A6844">
              <w:rPr>
                <w:rFonts w:ascii="Arial" w:hAnsi="Arial" w:cs="Arial"/>
                <w:color w:val="000000"/>
              </w:rPr>
              <w:t>, donde fueron abordadas todas las funciones, actividades y obligaciones del rol de Dinamizador</w:t>
            </w:r>
            <w:r w:rsidR="008A6844" w:rsidRPr="00FF2CB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AC361B" w:rsidRPr="00AC361B" w:rsidRDefault="00AC361B" w:rsidP="00AC361B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AC361B" w:rsidRPr="00AC361B" w:rsidRDefault="00AC361B" w:rsidP="00AC361B">
            <w:pPr>
              <w:rPr>
                <w:rFonts w:ascii="Arial" w:hAnsi="Arial" w:cs="Arial"/>
              </w:rPr>
            </w:pPr>
          </w:p>
          <w:p w:rsidR="008A6844" w:rsidRPr="00027E03" w:rsidRDefault="008A6844" w:rsidP="008A6844">
            <w:pPr>
              <w:suppressAutoHyphens w:val="0"/>
              <w:jc w:val="both"/>
              <w:textAlignment w:val="auto"/>
              <w:rPr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>5.P</w:t>
            </w:r>
            <w:r w:rsidRPr="008A6844">
              <w:rPr>
                <w:rFonts w:ascii="Arial" w:hAnsi="Arial" w:cs="Arial"/>
                <w:color w:val="000000"/>
              </w:rPr>
              <w:t>articip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8A6844">
              <w:rPr>
                <w:rFonts w:ascii="Arial" w:hAnsi="Arial" w:cs="Arial"/>
                <w:color w:val="000000"/>
              </w:rPr>
              <w:t xml:space="preserve"> de una socialización del sistema de gestión y calidad del programa donde se dieron a conocer los formatos a trabajar durante esta vigencia</w:t>
            </w:r>
          </w:p>
          <w:p w:rsidR="00AC361B" w:rsidRPr="00AC361B" w:rsidRDefault="00AC361B" w:rsidP="008A6844">
            <w:pPr>
              <w:pStyle w:val="NormalWeb"/>
              <w:spacing w:before="0" w:after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AC361B" w:rsidRPr="005D5BD8" w:rsidTr="00AC361B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Default="00AC36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C361B" w:rsidRDefault="00AC36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C361B" w:rsidRDefault="00AC36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C361B" w:rsidRPr="00300083" w:rsidRDefault="00AC36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AC361B" w:rsidRPr="00300083" w:rsidRDefault="00AC36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C361B" w:rsidRDefault="00AC361B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AC361B" w:rsidRPr="005D5BD8" w:rsidRDefault="00AC361B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Default="00AC361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AC361B" w:rsidRDefault="00AC361B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AC361B" w:rsidRPr="009A56B4" w:rsidRDefault="00F12D0D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8A6844" w:rsidRPr="008A6844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https://drive.google.com/drive/folders/1K2QQppd4gjlDdqt86ADSX-ntMV6ZDpG9?usp=sharing</w:t>
              </w:r>
            </w:hyperlink>
          </w:p>
        </w:tc>
      </w:tr>
      <w:tr w:rsidR="00AC361B" w:rsidRPr="005D5BD8" w:rsidTr="00AC361B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Default="00AC361B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Pr="005D5BD8" w:rsidRDefault="00AC361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AC361B" w:rsidRPr="005D5BD8" w:rsidTr="00AC361B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Pr="005D5BD8" w:rsidRDefault="00AC361B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Default="00AC361B">
            <w:pPr>
              <w:pStyle w:val="Standard"/>
              <w:rPr>
                <w:noProof/>
                <w:lang w:eastAsia="es-CO"/>
              </w:rPr>
            </w:pPr>
          </w:p>
          <w:p w:rsidR="00AC361B" w:rsidRPr="005D5BD8" w:rsidRDefault="00AC361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1D3866CB" wp14:editId="0D1C547B">
                  <wp:extent cx="3019425" cy="387706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15200"/>
                          <a:stretch/>
                        </pic:blipFill>
                        <pic:spPr bwMode="auto">
                          <a:xfrm>
                            <a:off x="0" y="0"/>
                            <a:ext cx="3019425" cy="3877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361B" w:rsidRPr="005D5BD8" w:rsidTr="00AC361B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Pr="005D5BD8" w:rsidRDefault="00AC361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C361B" w:rsidRDefault="00B42BE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29/ago</w:t>
            </w:r>
            <w:bookmarkStart w:id="0" w:name="_GoBack"/>
            <w:bookmarkEnd w:id="0"/>
            <w:r w:rsidR="00AC361B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AC361B" w:rsidRPr="005D5BD8" w:rsidRDefault="00AC361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AC361B" w:rsidRDefault="00AC361B" w:rsidP="00715223">
      <w:pPr>
        <w:pStyle w:val="Standard"/>
        <w:tabs>
          <w:tab w:val="left" w:pos="5087"/>
        </w:tabs>
        <w:sectPr w:rsidR="00AC361B" w:rsidSect="00AC361B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AC361B" w:rsidRDefault="00AC361B" w:rsidP="00715223">
      <w:pPr>
        <w:pStyle w:val="Standard"/>
        <w:tabs>
          <w:tab w:val="left" w:pos="5087"/>
        </w:tabs>
      </w:pPr>
    </w:p>
    <w:sectPr w:rsidR="00AC361B" w:rsidSect="00AC361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D0D" w:rsidRDefault="00F12D0D">
      <w:r>
        <w:separator/>
      </w:r>
    </w:p>
  </w:endnote>
  <w:endnote w:type="continuationSeparator" w:id="0">
    <w:p w:rsidR="00F12D0D" w:rsidRDefault="00F1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61B" w:rsidRDefault="00AC361B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1331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1331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AC361B" w:rsidRDefault="00AC361B">
    <w:pPr>
      <w:pStyle w:val="Piedepgina"/>
      <w:rPr>
        <w:rFonts w:ascii="Arial Narrow" w:hAnsi="Arial Narrow" w:cs="Arial Narrow"/>
        <w:sz w:val="18"/>
        <w:szCs w:val="18"/>
      </w:rPr>
    </w:pPr>
  </w:p>
  <w:p w:rsidR="00AC361B" w:rsidRDefault="00AC361B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DDF" w:rsidRDefault="00C13DDF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C361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1331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C13DDF" w:rsidRDefault="00C13DDF">
    <w:pPr>
      <w:pStyle w:val="Piedepgina"/>
      <w:rPr>
        <w:rFonts w:ascii="Arial Narrow" w:hAnsi="Arial Narrow" w:cs="Arial Narrow"/>
        <w:sz w:val="18"/>
        <w:szCs w:val="18"/>
      </w:rPr>
    </w:pPr>
  </w:p>
  <w:p w:rsidR="00C13DDF" w:rsidRDefault="00C13DD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D0D" w:rsidRDefault="00F12D0D">
      <w:r>
        <w:separator/>
      </w:r>
    </w:p>
  </w:footnote>
  <w:footnote w:type="continuationSeparator" w:id="0">
    <w:p w:rsidR="00F12D0D" w:rsidRDefault="00F12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61B" w:rsidRDefault="00AC361B">
    <w:pPr>
      <w:pStyle w:val="Encabezado"/>
    </w:pPr>
  </w:p>
  <w:p w:rsidR="00AC361B" w:rsidRDefault="00AC361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DDF" w:rsidRDefault="00C13DDF">
    <w:pPr>
      <w:pStyle w:val="Encabezado"/>
    </w:pPr>
  </w:p>
  <w:p w:rsidR="00C13DDF" w:rsidRDefault="00C13DD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35862"/>
    <w:rsid w:val="00193B79"/>
    <w:rsid w:val="001A6D1A"/>
    <w:rsid w:val="00240528"/>
    <w:rsid w:val="00257240"/>
    <w:rsid w:val="002601CF"/>
    <w:rsid w:val="00277A2E"/>
    <w:rsid w:val="002920C3"/>
    <w:rsid w:val="0029215F"/>
    <w:rsid w:val="00295CCB"/>
    <w:rsid w:val="002C4F58"/>
    <w:rsid w:val="002F4A5F"/>
    <w:rsid w:val="00362E6D"/>
    <w:rsid w:val="00367907"/>
    <w:rsid w:val="00390800"/>
    <w:rsid w:val="0039635C"/>
    <w:rsid w:val="00403DB5"/>
    <w:rsid w:val="00422CF9"/>
    <w:rsid w:val="004256B8"/>
    <w:rsid w:val="00433EB1"/>
    <w:rsid w:val="00443F18"/>
    <w:rsid w:val="00461579"/>
    <w:rsid w:val="00473ADB"/>
    <w:rsid w:val="004D1423"/>
    <w:rsid w:val="004E171A"/>
    <w:rsid w:val="004F7E22"/>
    <w:rsid w:val="00507C71"/>
    <w:rsid w:val="00513319"/>
    <w:rsid w:val="00535B92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6356C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A6844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C361B"/>
    <w:rsid w:val="00B15CE7"/>
    <w:rsid w:val="00B247FD"/>
    <w:rsid w:val="00B42BE5"/>
    <w:rsid w:val="00B55E67"/>
    <w:rsid w:val="00B857D0"/>
    <w:rsid w:val="00B92CC6"/>
    <w:rsid w:val="00B941A4"/>
    <w:rsid w:val="00BB30DC"/>
    <w:rsid w:val="00BB5FB6"/>
    <w:rsid w:val="00BF4D12"/>
    <w:rsid w:val="00C02043"/>
    <w:rsid w:val="00C13DDF"/>
    <w:rsid w:val="00C279D5"/>
    <w:rsid w:val="00C52E33"/>
    <w:rsid w:val="00C80A15"/>
    <w:rsid w:val="00CA238B"/>
    <w:rsid w:val="00CA7BCA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12D0D"/>
    <w:rsid w:val="00F1429E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2QQppd4gjlDdqt86ADSX-ntMV6ZDpG9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590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4</cp:revision>
  <cp:lastPrinted>2025-09-06T04:00:00Z</cp:lastPrinted>
  <dcterms:created xsi:type="dcterms:W3CDTF">2025-08-27T21:46:00Z</dcterms:created>
  <dcterms:modified xsi:type="dcterms:W3CDTF">2025-09-06T04:00:00Z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